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DF2" w:rsidRPr="00327C2D" w:rsidRDefault="00B75DF2" w:rsidP="00B75DF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27C2D">
        <w:rPr>
          <w:rFonts w:ascii="Times New Roman" w:hAnsi="Times New Roman" w:cs="Times New Roman"/>
          <w:sz w:val="36"/>
          <w:szCs w:val="36"/>
        </w:rPr>
        <w:t>Администрация</w:t>
      </w:r>
    </w:p>
    <w:p w:rsidR="00B75DF2" w:rsidRPr="00327C2D" w:rsidRDefault="00B75DF2" w:rsidP="00B75DF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27C2D">
        <w:rPr>
          <w:rFonts w:ascii="Times New Roman" w:hAnsi="Times New Roman" w:cs="Times New Roman"/>
          <w:sz w:val="36"/>
          <w:szCs w:val="36"/>
        </w:rPr>
        <w:t>Коуракского сельсовета</w:t>
      </w:r>
    </w:p>
    <w:p w:rsidR="00B75DF2" w:rsidRPr="00327C2D" w:rsidRDefault="00B75DF2" w:rsidP="00B75DF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27C2D">
        <w:rPr>
          <w:rFonts w:ascii="Times New Roman" w:hAnsi="Times New Roman" w:cs="Times New Roman"/>
          <w:sz w:val="36"/>
          <w:szCs w:val="36"/>
        </w:rPr>
        <w:t>Тогучинского района</w:t>
      </w:r>
    </w:p>
    <w:p w:rsidR="00B75DF2" w:rsidRPr="00327C2D" w:rsidRDefault="00B75DF2" w:rsidP="00B75DF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327C2D">
        <w:rPr>
          <w:rFonts w:ascii="Times New Roman" w:hAnsi="Times New Roman" w:cs="Times New Roman"/>
          <w:sz w:val="36"/>
          <w:szCs w:val="36"/>
        </w:rPr>
        <w:t>Новосибирской области</w:t>
      </w:r>
    </w:p>
    <w:p w:rsidR="00B75DF2" w:rsidRPr="00327C2D" w:rsidRDefault="00B75DF2" w:rsidP="00B75D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7C2D">
        <w:rPr>
          <w:rFonts w:ascii="Times New Roman" w:hAnsi="Times New Roman" w:cs="Times New Roman"/>
          <w:sz w:val="36"/>
          <w:szCs w:val="36"/>
        </w:rPr>
        <w:t>РАСПОРЯЖЕНИ</w:t>
      </w:r>
      <w:r>
        <w:rPr>
          <w:rFonts w:ascii="Times New Roman" w:hAnsi="Times New Roman" w:cs="Times New Roman"/>
          <w:sz w:val="36"/>
          <w:szCs w:val="36"/>
        </w:rPr>
        <w:t>Е</w:t>
      </w:r>
      <w:r w:rsidRPr="00327C2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75DF2" w:rsidRPr="00327C2D" w:rsidRDefault="00B75DF2" w:rsidP="00B75D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03.06</w:t>
      </w:r>
      <w:r w:rsidRPr="00327C2D">
        <w:rPr>
          <w:rFonts w:ascii="Times New Roman" w:hAnsi="Times New Roman" w:cs="Times New Roman"/>
          <w:sz w:val="28"/>
          <w:szCs w:val="28"/>
        </w:rPr>
        <w:t xml:space="preserve">.2013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№23а</w:t>
      </w:r>
    </w:p>
    <w:p w:rsidR="00B75DF2" w:rsidRPr="00327C2D" w:rsidRDefault="00B75DF2" w:rsidP="00B75DF2">
      <w:pPr>
        <w:pStyle w:val="a3"/>
        <w:ind w:right="-55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    Об утверждении штатного расписания</w:t>
      </w:r>
      <w:proofErr w:type="gramStart"/>
      <w:r>
        <w:rPr>
          <w:b w:val="0"/>
          <w:bCs w:val="0"/>
          <w:szCs w:val="28"/>
        </w:rPr>
        <w:t xml:space="preserve"> </w:t>
      </w:r>
      <w:r w:rsidRPr="00327C2D">
        <w:rPr>
          <w:b w:val="0"/>
          <w:bCs w:val="0"/>
          <w:szCs w:val="28"/>
        </w:rPr>
        <w:t>:</w:t>
      </w:r>
      <w:proofErr w:type="gramEnd"/>
    </w:p>
    <w:p w:rsidR="00B75DF2" w:rsidRPr="00327C2D" w:rsidRDefault="00B75DF2" w:rsidP="00B75DF2">
      <w:pPr>
        <w:pStyle w:val="a3"/>
        <w:ind w:right="-55"/>
        <w:jc w:val="both"/>
        <w:rPr>
          <w:b w:val="0"/>
          <w:bCs w:val="0"/>
          <w:szCs w:val="28"/>
        </w:rPr>
      </w:pPr>
    </w:p>
    <w:p w:rsidR="00B75DF2" w:rsidRDefault="00B75DF2" w:rsidP="00B75DF2">
      <w:pPr>
        <w:pStyle w:val="a3"/>
        <w:ind w:right="-55"/>
        <w:jc w:val="both"/>
        <w:rPr>
          <w:szCs w:val="28"/>
        </w:rPr>
      </w:pPr>
      <w:r w:rsidRPr="00327C2D">
        <w:rPr>
          <w:b w:val="0"/>
          <w:szCs w:val="28"/>
        </w:rPr>
        <w:t xml:space="preserve">                  </w:t>
      </w:r>
      <w:proofErr w:type="gramStart"/>
      <w:r w:rsidRPr="00327C2D">
        <w:rPr>
          <w:b w:val="0"/>
          <w:szCs w:val="28"/>
        </w:rPr>
        <w:t xml:space="preserve">На основании </w:t>
      </w:r>
      <w:r>
        <w:rPr>
          <w:b w:val="0"/>
          <w:szCs w:val="28"/>
        </w:rPr>
        <w:t>постановления Правительства Новосибирской области  от 03.06.2013 №247-п «О внесении изменений в постановление администрации Новосибирской об от 28.12.2007 № 206-па « О нормативах   формирования расходов на оплату труда лиц, зам</w:t>
      </w:r>
      <w:r w:rsidR="00AC0EDB">
        <w:rPr>
          <w:b w:val="0"/>
          <w:szCs w:val="28"/>
        </w:rPr>
        <w:t>ещающих муниципальные должности</w:t>
      </w:r>
      <w:r>
        <w:rPr>
          <w:b w:val="0"/>
          <w:szCs w:val="28"/>
        </w:rPr>
        <w:t xml:space="preserve">, действующих на постоянной основе, </w:t>
      </w:r>
      <w:r w:rsidRPr="00B75DF2">
        <w:rPr>
          <w:b w:val="0"/>
          <w:szCs w:val="28"/>
        </w:rPr>
        <w:t xml:space="preserve">муниципальных служащих и содержание органов местного самоуправления в Новосибирской области»  </w:t>
      </w:r>
      <w:r>
        <w:rPr>
          <w:b w:val="0"/>
          <w:szCs w:val="28"/>
        </w:rPr>
        <w:t xml:space="preserve">и постановления Администрации Коуракского сельсовета  №25а от 03.06.2013 </w:t>
      </w:r>
      <w:r w:rsidR="00AC0EDB">
        <w:rPr>
          <w:b w:val="0"/>
          <w:szCs w:val="28"/>
        </w:rPr>
        <w:t>«</w:t>
      </w:r>
      <w:r w:rsidR="00AC0EDB" w:rsidRPr="00AC0EDB">
        <w:rPr>
          <w:b w:val="0"/>
          <w:szCs w:val="28"/>
        </w:rPr>
        <w:t>Об изменении размеров ежемесячного поощрения к должностному</w:t>
      </w:r>
      <w:proofErr w:type="gramEnd"/>
      <w:r w:rsidR="00AC0EDB" w:rsidRPr="00AC0EDB">
        <w:rPr>
          <w:b w:val="0"/>
          <w:szCs w:val="28"/>
        </w:rPr>
        <w:t xml:space="preserve"> окладу муниципального служащего</w:t>
      </w:r>
      <w:r w:rsidR="00AC0EDB">
        <w:rPr>
          <w:b w:val="0"/>
          <w:szCs w:val="28"/>
        </w:rPr>
        <w:t>»</w:t>
      </w:r>
      <w:proofErr w:type="gramStart"/>
      <w:r w:rsidR="00AC0EDB">
        <w:rPr>
          <w:szCs w:val="28"/>
        </w:rPr>
        <w:t xml:space="preserve"> :</w:t>
      </w:r>
      <w:proofErr w:type="gramEnd"/>
      <w:r w:rsidR="00AC0EDB">
        <w:rPr>
          <w:szCs w:val="28"/>
        </w:rPr>
        <w:t xml:space="preserve"> </w:t>
      </w:r>
    </w:p>
    <w:p w:rsidR="00AC0EDB" w:rsidRDefault="00AC0EDB" w:rsidP="00B75DF2">
      <w:pPr>
        <w:pStyle w:val="a3"/>
        <w:ind w:right="-55"/>
        <w:jc w:val="both"/>
        <w:rPr>
          <w:szCs w:val="28"/>
        </w:rPr>
      </w:pPr>
      <w:r>
        <w:rPr>
          <w:szCs w:val="28"/>
        </w:rPr>
        <w:t xml:space="preserve">        </w:t>
      </w:r>
    </w:p>
    <w:p w:rsidR="00B75DF2" w:rsidRPr="00AC0EDB" w:rsidRDefault="00AC0EDB" w:rsidP="00AC0EDB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AC0EDB">
        <w:rPr>
          <w:rFonts w:ascii="Times New Roman" w:hAnsi="Times New Roman" w:cs="Times New Roman"/>
          <w:sz w:val="28"/>
          <w:szCs w:val="28"/>
        </w:rPr>
        <w:t>Утвердить штатное расписание администрации Коуракского сельсовета с 01.06.2013года.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( приложение №1)</w:t>
      </w:r>
    </w:p>
    <w:p w:rsidR="00AC0EDB" w:rsidRPr="00AC0EDB" w:rsidRDefault="00AC0EDB" w:rsidP="00AC0EDB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75DF2" w:rsidRPr="00327C2D" w:rsidRDefault="00B75DF2" w:rsidP="00B75D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B75DF2" w:rsidRPr="00327C2D" w:rsidRDefault="00B75DF2" w:rsidP="00B75D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Pr="00327C2D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В.А.Шитов</w:t>
      </w:r>
    </w:p>
    <w:p w:rsidR="00B75DF2" w:rsidRPr="00327C2D" w:rsidRDefault="00B75DF2" w:rsidP="00B75D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75DF2" w:rsidRDefault="00B75DF2" w:rsidP="00B75DF2">
      <w:pPr>
        <w:spacing w:after="0"/>
      </w:pPr>
    </w:p>
    <w:p w:rsidR="00B75DF2" w:rsidRDefault="00B75DF2" w:rsidP="00B75DF2"/>
    <w:p w:rsidR="00EE0F23" w:rsidRDefault="00EE0F23"/>
    <w:sectPr w:rsidR="00EE0F23" w:rsidSect="000E6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75AE0"/>
    <w:multiLevelType w:val="hybridMultilevel"/>
    <w:tmpl w:val="17EAB348"/>
    <w:lvl w:ilvl="0" w:tplc="01602600">
      <w:start w:val="1"/>
      <w:numFmt w:val="decimal"/>
      <w:lvlText w:val="%1."/>
      <w:lvlJc w:val="left"/>
      <w:pPr>
        <w:ind w:left="15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72864105"/>
    <w:multiLevelType w:val="hybridMultilevel"/>
    <w:tmpl w:val="EA9E6EC6"/>
    <w:lvl w:ilvl="0" w:tplc="9310581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DF2"/>
    <w:rsid w:val="007D419C"/>
    <w:rsid w:val="00AC0EDB"/>
    <w:rsid w:val="00B75DF2"/>
    <w:rsid w:val="00EE0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75D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B75DF2"/>
    <w:rPr>
      <w:rFonts w:ascii="Times New Roman" w:eastAsia="Times New Roman" w:hAnsi="Times New Roman" w:cs="Times New Roman"/>
      <w:b/>
      <w:bCs/>
      <w:sz w:val="28"/>
      <w:szCs w:val="24"/>
    </w:rPr>
  </w:style>
  <w:style w:type="table" w:styleId="a5">
    <w:name w:val="Table Grid"/>
    <w:basedOn w:val="a1"/>
    <w:uiPriority w:val="59"/>
    <w:rsid w:val="00B75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C0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</cp:revision>
  <dcterms:created xsi:type="dcterms:W3CDTF">2011-07-08T05:39:00Z</dcterms:created>
  <dcterms:modified xsi:type="dcterms:W3CDTF">2011-07-08T05:59:00Z</dcterms:modified>
</cp:coreProperties>
</file>